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E9C" w:rsidRDefault="00525E9C" w:rsidP="00525E9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20"/>
        <w:gridCol w:w="1573"/>
        <w:gridCol w:w="4394"/>
        <w:gridCol w:w="3084"/>
      </w:tblGrid>
      <w:tr w:rsidR="0039526A" w:rsidTr="00C041C1">
        <w:tc>
          <w:tcPr>
            <w:tcW w:w="520" w:type="dxa"/>
          </w:tcPr>
          <w:p w:rsidR="0039526A" w:rsidRDefault="0039526A" w:rsidP="00C04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73" w:type="dxa"/>
          </w:tcPr>
          <w:p w:rsidR="0039526A" w:rsidRPr="00640CDE" w:rsidRDefault="0039526A" w:rsidP="00C04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CDE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земноводных.</w:t>
            </w:r>
          </w:p>
          <w:p w:rsidR="0039526A" w:rsidRPr="00640CDE" w:rsidRDefault="0039526A" w:rsidP="00C04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CDE">
              <w:rPr>
                <w:rFonts w:ascii="Times New Roman" w:hAnsi="Times New Roman" w:cs="Times New Roman"/>
                <w:sz w:val="28"/>
                <w:szCs w:val="28"/>
              </w:rPr>
              <w:t>Особенности внешнего строения лягушки, связанные с ее образом жизни.</w:t>
            </w:r>
          </w:p>
          <w:p w:rsidR="0039526A" w:rsidRDefault="0039526A" w:rsidP="00C04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CDE">
              <w:rPr>
                <w:rFonts w:ascii="Times New Roman" w:hAnsi="Times New Roman" w:cs="Times New Roman"/>
                <w:sz w:val="28"/>
                <w:szCs w:val="28"/>
              </w:rPr>
              <w:t>Многообразие и роль земноводных в природе и жизни человека.</w:t>
            </w:r>
          </w:p>
        </w:tc>
        <w:tc>
          <w:tcPr>
            <w:tcW w:w="4394" w:type="dxa"/>
          </w:tcPr>
          <w:p w:rsidR="0039526A" w:rsidRDefault="0039526A" w:rsidP="00C041C1">
            <w:pPr>
              <w:rPr>
                <w:rStyle w:val="a6"/>
              </w:rPr>
            </w:pPr>
            <w:hyperlink r:id="rId6" w:history="1">
              <w:r w:rsidRPr="00D3406D">
                <w:rPr>
                  <w:rStyle w:val="a6"/>
                </w:rPr>
                <w:t>https://yandex.ru/video/preview/?filmId=2728345154466760556&amp;text=видеоурок+по+биологии+7+класс+класс+земноводные&amp;path=wizard&amp;parent-reqid=1586417490</w:t>
              </w:r>
            </w:hyperlink>
          </w:p>
          <w:p w:rsidR="0039526A" w:rsidRDefault="0039526A" w:rsidP="00C04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39526A" w:rsidRDefault="0039526A" w:rsidP="00C04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Учебник. Стр.189-199</w:t>
            </w:r>
          </w:p>
          <w:p w:rsidR="0039526A" w:rsidRDefault="0039526A" w:rsidP="00C04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Задание№6,7</w:t>
            </w:r>
          </w:p>
          <w:p w:rsidR="0039526A" w:rsidRDefault="0039526A" w:rsidP="00C04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526A" w:rsidRDefault="0039526A" w:rsidP="00525E9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39526A" w:rsidRPr="00894937" w:rsidRDefault="0039526A" w:rsidP="00525E9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5E9C" w:rsidRPr="00894937" w:rsidRDefault="00525E9C" w:rsidP="00525E9C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525E9C" w:rsidRPr="00894937" w:rsidRDefault="00525E9C" w:rsidP="00525E9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Рыбы</w:t>
      </w:r>
    </w:p>
    <w:p w:rsidR="00525E9C" w:rsidRPr="00894937" w:rsidRDefault="00525E9C" w:rsidP="00525E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Часть А. Выберите один правильный ответ</w:t>
      </w:r>
    </w:p>
    <w:p w:rsidR="00525E9C" w:rsidRPr="00894937" w:rsidRDefault="00525E9C" w:rsidP="00525E9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Хорда – это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гибкий, плотный и упругий стержень, идущий вдоль всего тела под нервной трубкой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орган, аналогичный спинному мозгу у всех позвоночных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орган, аналогичный спинному мозгу у ланцетника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позвоночник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Кровеносная система ланцетника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замкнутая, есть двухкамерное сердце 3) замкнутая, есть </w:t>
      </w:r>
      <w:proofErr w:type="spellStart"/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трехкамерное</w:t>
      </w:r>
      <w:proofErr w:type="spellEnd"/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сердце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незамкнутая, есть двухкамерное сердце 4) замкнутая, сердца нет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Жаберные щели ланцетника расположены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коже 3) в мышцах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переднем отделе кишечника 4) в заднем отделе кишечника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Из перечисленных рыб к </w:t>
      </w:r>
      <w:proofErr w:type="gramStart"/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пресноводным</w:t>
      </w:r>
      <w:proofErr w:type="gramEnd"/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относятся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треска 2) камбала 3) форель 4) скат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Направление течения и давление воды рыбы определяют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органами зрения и слуха 3) осязательными клетками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органами боковой линии 4) всей поверхностью кожи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Какой признак НЕ свидетельствует о более высоком уровне организации рыб по сравнению с ланцетником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двухкамерное сердце 3) почки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головной мозг 4) замкнутая кровеносная система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Спинномозговой канал образован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верхними дугами позвонков 3) нижними дугами позвонков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телами позвонков 4) верхними и нижними дугами позвонков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Температура тела рыб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постоянна и не зависит от температуры среды 3) непостоянная и зависит от температуры среды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gramStart"/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непостоянная</w:t>
      </w:r>
      <w:proofErr w:type="gramEnd"/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от температуры среды не зависит 4) постоянная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Органами выделения рыб служат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зеленые железы 2) </w:t>
      </w:r>
      <w:proofErr w:type="spellStart"/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мальпигиевы</w:t>
      </w:r>
      <w:proofErr w:type="spellEnd"/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сосуды 3) кожа 4) почки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Артерии – это сосуды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отходящие от сердца 3) подходящие к сердцу</w:t>
      </w:r>
      <w:proofErr w:type="gramEnd"/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gramStart"/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несущие</w:t>
      </w:r>
      <w:proofErr w:type="gramEnd"/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артериальную кровь 4) несущие венозную кровь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Двухкамерное сердце имеют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бесчерепные 3) земноводные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хрящевые и костные рыбы 4) птицы и млекопитающие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Какой из морфологических признаков отличает большинство видов костных рыб </w:t>
      </w:r>
      <w:proofErr w:type="gramStart"/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хрящевых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глаза, прикрытые веками 3) парные жаберные крышки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наружные слуховые проходы 4) спинные плавники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В процессе эволюции позвоночник впервые появился у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ланцетника 2) членистоногих 3) земноводных 4) рыб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Животных, имеющих костный или костно-хрящевой скелет, жабры с жаберными крышками, объединяют в класс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костных рыб 2) земноводных 3) хрящевых рыб 4) ланцетников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Какие особенности организации </w:t>
      </w:r>
      <w:proofErr w:type="spellStart"/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кистепёрых</w:t>
      </w:r>
      <w:proofErr w:type="spellEnd"/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рыб позволяют считать их предками наземных позвоночных?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чешуя на теле, наличие плавников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образование лёгких, особое строение плавников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обтекаемая форма тела, хорошо развитые органы чувств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дыхание с помощью жабр, хищничество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 Слепые пещерные рыбы могут находить пищу </w:t>
      </w:r>
      <w:proofErr w:type="gramStart"/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колебаниям воды, улавливаемым боковой линией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колебаниям воды, улавливаемым средним ухом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сигналам от светочувствительных клеток всего тела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электромагнитным сигналам, воспринимаемым непосредственно корой больших полушарий го</w:t>
      </w: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ловного мозга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От жабр у рыб по сосудам течёт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венозная кровь 2) артериальная кровь 3) </w:t>
      </w:r>
      <w:proofErr w:type="spellStart"/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гемолимфа</w:t>
      </w:r>
      <w:proofErr w:type="spellEnd"/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4) смешанная кровь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Защитных яйцевых оболочек нет у яиц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черепахи 2) страуса 3) сельди 4) гадюки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Плавательного пузыря нет у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акул 2) скатов 3) химер 4) всех перечисленных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У рыб кровь обогащается кислородом в жабрах, поэтому к клеткам тела поступает кровь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смешанная 3) венозная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gramStart"/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насыщенная</w:t>
      </w:r>
      <w:proofErr w:type="gramEnd"/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углекислым газом 4) артериальная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Позвоночник рыб делится на следующие отделы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туловищный и хвостовой 3) шейный, грудной, крестцовый и хвостовой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шейный, туловищный и хвостовой 4) деление на отделы отсутствует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У окуня имеется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наружное, среднее и внутреннее ухо 3) только внутреннее ухо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среднее и внутреннее ухо 4) специальные органы слуха отсутствуют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Проходные рыбы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живут в морях, размножаются в озёрах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живут в морях, размножаются в реках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живут и размножаются в разных реках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живут и размножаются в разных морях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Признаки, отличающие рыб от других позвоночных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наличие позвоночника из 3-х отделов 3) замкнутый круг кровообращения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головной мозг из пяти отделов 4) двухкамерное сердце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Один из признаков, позволяющий рыбам затрачивать меньше энергии на преодоление сопротивле</w:t>
      </w: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воды при движении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покровительственная окраска 3) боковая линия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черепицеобразное расположение чешуи 4) органы обоняния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26. Какие особенности организации </w:t>
      </w:r>
      <w:proofErr w:type="spellStart"/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кистепёрых</w:t>
      </w:r>
      <w:proofErr w:type="spellEnd"/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рыб позволяют считать их предками наземных позво</w:t>
      </w: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ночных?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чешуя на коже, наличие плавников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обтекаемая форма тела, хорошо развитые органы чувств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плавательный пузырь выполняет функции лёгкого; особое строение плавников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дыхание с помощью жабр; питание другими животными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 Направление и силу течения, глубину погружения рыбы ощущают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большими полушариями мозга 3) боковой линией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спинным мозгом 4) плавательным пузырём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 Жаберные дуги рыб выполняют функцию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газообмена 2) фильтра 3) опоры 4) увеличения площади поверхности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 Хорда в течение всей жизни сохраняется у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окуня 2) электрического ската 3) леща 4) карпа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 Нервная система ланцетника представляет собой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брюшную нервную цепочку 3) головной и спинной мозг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нервную трубку 4) разбросанные по телу нервные клетки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 В сердце у костистых рыб содержится кровь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в предсердии – </w:t>
      </w:r>
      <w:proofErr w:type="gramStart"/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венозная</w:t>
      </w:r>
      <w:proofErr w:type="gramEnd"/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желудочке – смешанная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только венозная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только артериальная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в предсердии – </w:t>
      </w:r>
      <w:proofErr w:type="gramStart"/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венозная</w:t>
      </w:r>
      <w:proofErr w:type="gramEnd"/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желудочке – артериальная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32 </w:t>
      </w:r>
      <w:proofErr w:type="spellStart"/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Рострум</w:t>
      </w:r>
      <w:proofErr w:type="spellEnd"/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видоизмененный хвостовой плавник </w:t>
      </w:r>
      <w:proofErr w:type="gramStart"/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осетровых</w:t>
      </w:r>
      <w:proofErr w:type="gramEnd"/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передняя часть головы </w:t>
      </w:r>
      <w:proofErr w:type="gramStart"/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осетровых</w:t>
      </w:r>
      <w:proofErr w:type="gramEnd"/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видоизмененный грудной плавник у </w:t>
      </w:r>
      <w:proofErr w:type="gramStart"/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кистеперых</w:t>
      </w:r>
      <w:proofErr w:type="gramEnd"/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кутикулярный</w:t>
      </w:r>
      <w:proofErr w:type="spellEnd"/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выступ в глотке у </w:t>
      </w:r>
      <w:proofErr w:type="gramStart"/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кистеперых</w:t>
      </w:r>
      <w:proofErr w:type="gramEnd"/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 К классу Костных рыб </w:t>
      </w: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 относятся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двоякодышащие 2) кистеперые 3) костистые 4) круглоротые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34. Осетровые имеют следующие характерные особенности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полностью хрящевой скелет 3) жаберный аппарат без жаберных крышек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отсутствие плавательного пузыря 4) хорда в течение всей жизни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Часть</w:t>
      </w:r>
      <w:proofErr w:type="gramStart"/>
      <w:r w:rsidRPr="008949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Задание 1: выберите три правильных ответа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 Хорда сохраняется всю жизнь у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Акулы 2) Ланцетника 3) Латимерии 4) окуня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5)кеты 6) ставриды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Плавательного пузыря нет у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осетров 2) скатов 3) химер 4) акул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5)карпов 6) сельдей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 Продолговатый мозг у рыб регулирует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обмен веществ 2) кровообращение 3) пищеварение 4) дыхание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размножение 6) стайное поведение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Start"/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proofErr w:type="gramEnd"/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отряду Окунеобразные относится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пескарь 2) скумбрия 3) колюшка 4) </w:t>
      </w:r>
      <w:proofErr w:type="spellStart"/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тиляпия</w:t>
      </w:r>
      <w:proofErr w:type="spellEnd"/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ставрида 6) тунец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Особенностью хрящевых рыб является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плакоидная чешуя 4) отсутствие органов равновесия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отсутствие плавательного пузыря 5) гермафродитизм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незамкнутая кровеносная система 6) отсутствие жаберных крышек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Для рыб характерно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рыбы видят близко расположенные предметы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к парным плавникам относятся </w:t>
      </w:r>
      <w:proofErr w:type="gramStart"/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анальные</w:t>
      </w:r>
      <w:proofErr w:type="gramEnd"/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 состав органов выделения входит мочевой пузырь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нервная система рыб состоит из головного мозга и брюшной нервной цепочки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спинной мозг рыб расположен в позвоночном канале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ребра прикрепляются к дугам туловищных позвонков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Задание 2: Установите соответствие между названием рыбы и отрядом, к которому она относится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894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Название Отряд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форель А) </w:t>
      </w:r>
      <w:proofErr w:type="gramStart"/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Лососеобразные</w:t>
      </w:r>
      <w:proofErr w:type="gramEnd"/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плотва Б) </w:t>
      </w:r>
      <w:proofErr w:type="gramStart"/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Карпообразные</w:t>
      </w:r>
      <w:proofErr w:type="gramEnd"/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горбуша В) Окунеобразные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сазан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тунец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лещ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Установите соответствие между признаком рыб и классом, для которого этот признак характерен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 ПРИЗНАКИ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Хрящевые рыбы А) наличие жаберных крышек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Костные рыбы Б) жаберные крышки отсутствуют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зубы представляют собой видоизменение чешуй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зубы и чешуя имеют разное строение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характерно внутреннее оплодотворение, распространены разные типы живорождения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оплодотворение обычно внешнее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Установите соответствие между признаком рыб и классом, для которого он характерен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 ПРИЗНАК РЫБ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Хрящевые рыбы A) жаберные щели открываются наружу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Костные рыбы Б) рот смещён на брюшную сторону тела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большинство представителей имеют плавательный пузырь</w:t>
      </w:r>
    </w:p>
    <w:p w:rsidR="00525E9C" w:rsidRPr="00894937" w:rsidRDefault="00525E9C" w:rsidP="0052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костный скелет</w:t>
      </w:r>
    </w:p>
    <w:p w:rsidR="00525E9C" w:rsidRPr="00894937" w:rsidRDefault="00525E9C" w:rsidP="00525E9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жабры прикрыты жаберными крышками</w:t>
      </w:r>
    </w:p>
    <w:p w:rsidR="00482C1F" w:rsidRPr="00894937" w:rsidRDefault="00482C1F" w:rsidP="00525E9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2C1F" w:rsidRPr="00894937" w:rsidRDefault="00482C1F" w:rsidP="00525E9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2C1F" w:rsidRPr="00894937" w:rsidRDefault="00482C1F" w:rsidP="00525E9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2C1F" w:rsidRPr="00894937" w:rsidRDefault="00482C1F" w:rsidP="00525E9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2C1F" w:rsidRPr="00894937" w:rsidRDefault="00482C1F" w:rsidP="00525E9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2C1F" w:rsidRPr="00894937" w:rsidRDefault="00482C1F" w:rsidP="00525E9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2C1F" w:rsidRPr="00894937" w:rsidRDefault="00482C1F" w:rsidP="00525E9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5E9C" w:rsidRPr="00894937" w:rsidRDefault="00525E9C">
      <w:pPr>
        <w:rPr>
          <w:rFonts w:ascii="Times New Roman" w:hAnsi="Times New Roman" w:cs="Times New Roman"/>
          <w:sz w:val="24"/>
          <w:szCs w:val="24"/>
        </w:rPr>
      </w:pPr>
    </w:p>
    <w:sectPr w:rsidR="00525E9C" w:rsidRPr="00894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3B35"/>
    <w:multiLevelType w:val="multilevel"/>
    <w:tmpl w:val="63DEA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1C246D"/>
    <w:multiLevelType w:val="multilevel"/>
    <w:tmpl w:val="5CE4F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F662F8"/>
    <w:multiLevelType w:val="multilevel"/>
    <w:tmpl w:val="3D28B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DC7EE5"/>
    <w:multiLevelType w:val="multilevel"/>
    <w:tmpl w:val="DB1C3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922AD7"/>
    <w:multiLevelType w:val="multilevel"/>
    <w:tmpl w:val="84042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246417"/>
    <w:multiLevelType w:val="multilevel"/>
    <w:tmpl w:val="08842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8D2EBD"/>
    <w:multiLevelType w:val="multilevel"/>
    <w:tmpl w:val="89C85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762F4D"/>
    <w:multiLevelType w:val="multilevel"/>
    <w:tmpl w:val="CC78B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7C7389"/>
    <w:multiLevelType w:val="multilevel"/>
    <w:tmpl w:val="4C0AA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C640C8"/>
    <w:multiLevelType w:val="multilevel"/>
    <w:tmpl w:val="063C9C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E9C"/>
    <w:rsid w:val="00214AAB"/>
    <w:rsid w:val="00326F30"/>
    <w:rsid w:val="0039526A"/>
    <w:rsid w:val="00482C1F"/>
    <w:rsid w:val="00525E9C"/>
    <w:rsid w:val="00894937"/>
    <w:rsid w:val="00EA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E9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95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952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E9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95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952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627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65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6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24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6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988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63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05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8242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42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28725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32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66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472162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794836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2791010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479615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8037753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EEEEEE"/>
                                            <w:right w:val="none" w:sz="0" w:space="0" w:color="auto"/>
                                          </w:divBdr>
                                        </w:div>
                                        <w:div w:id="61681468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0807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895936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6584512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057819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77789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67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43438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5464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30602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53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618572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21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771567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40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16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834464">
                                      <w:marLeft w:val="0"/>
                                      <w:marRight w:val="16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68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518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9487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487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60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597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000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50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5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1109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1094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32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6444">
              <w:marLeft w:val="0"/>
              <w:marRight w:val="0"/>
              <w:marTop w:val="105"/>
              <w:marBottom w:val="225"/>
              <w:divBdr>
                <w:top w:val="single" w:sz="6" w:space="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8773">
                      <w:marLeft w:val="0"/>
                      <w:marRight w:val="0"/>
                      <w:marTop w:val="7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121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13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9D9D9"/>
                                <w:left w:val="single" w:sz="6" w:space="0" w:color="D9D9D9"/>
                                <w:bottom w:val="single" w:sz="6" w:space="0" w:color="D9D9D9"/>
                                <w:right w:val="single" w:sz="6" w:space="0" w:color="D9D9D9"/>
                              </w:divBdr>
                              <w:divsChild>
                                <w:div w:id="1420369665">
                                  <w:marLeft w:val="285"/>
                                  <w:marRight w:val="285"/>
                                  <w:marTop w:val="255"/>
                                  <w:marBottom w:val="25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1038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4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006193">
                          <w:marLeft w:val="135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89757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4" w:color="DEDE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26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2728345154466760556&amp;text=&#1074;&#1080;&#1076;&#1077;&#1086;&#1091;&#1088;&#1086;&#1082;+&#1087;&#1086;+&#1073;&#1080;&#1086;&#1083;&#1086;&#1075;&#1080;&#1080;+7+&#1082;&#1083;&#1072;&#1089;&#1089;+&#1082;&#1083;&#1072;&#1089;&#1089;+&#1079;&#1077;&#1084;&#1085;&#1086;&#1074;&#1086;&#1076;&#1085;&#1099;&#1077;&amp;path=wizard&amp;parent-reqid=1586417490448752-38459049144021713600158-production-app-host-man-web-yp-42&amp;redircnt=1586419940.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2020-04-10T08:30:00Z</dcterms:created>
  <dcterms:modified xsi:type="dcterms:W3CDTF">2020-04-10T11:21:00Z</dcterms:modified>
</cp:coreProperties>
</file>